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E1" w:rsidRDefault="00E07E6B"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15"/>
          <w:szCs w:val="15"/>
        </w:rPr>
      </w:pPr>
      <w:r>
        <w:rPr>
          <w:noProof/>
        </w:rPr>
        <w:drawing>
          <wp:anchor distT="0" distB="0" distL="114300" distR="114300" simplePos="0" relativeHeight="251660288" behindDoc="0" locked="0" layoutInCell="1" allowOverlap="1" wp14:anchorId="06648201" wp14:editId="58DC24B2">
            <wp:simplePos x="0" y="0"/>
            <wp:positionH relativeFrom="column">
              <wp:posOffset>-57785</wp:posOffset>
            </wp:positionH>
            <wp:positionV relativeFrom="paragraph">
              <wp:posOffset>-774065</wp:posOffset>
            </wp:positionV>
            <wp:extent cx="840740" cy="1821815"/>
            <wp:effectExtent l="0" t="0" r="0" b="6985"/>
            <wp:wrapSquare wrapText="bothSides"/>
            <wp:docPr id="2" name="Picture 0" descr="Description: H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HCEF_logo.jpg"/>
                    <pic:cNvPicPr>
                      <a:picLocks noChangeAspect="1" noChangeArrowheads="1"/>
                    </pic:cNvPicPr>
                  </pic:nvPicPr>
                  <pic:blipFill>
                    <a:blip r:embed="rId9" cstate="print"/>
                    <a:srcRect/>
                    <a:stretch>
                      <a:fillRect/>
                    </a:stretch>
                  </pic:blipFill>
                  <pic:spPr bwMode="auto">
                    <a:xfrm>
                      <a:off x="0" y="0"/>
                      <a:ext cx="840740" cy="1821815"/>
                    </a:xfrm>
                    <a:prstGeom prst="rect">
                      <a:avLst/>
                    </a:prstGeom>
                    <a:noFill/>
                    <a:ln w="9525">
                      <a:noFill/>
                      <a:miter lim="800000"/>
                      <a:headEnd/>
                      <a:tailEnd/>
                    </a:ln>
                  </pic:spPr>
                </pic:pic>
              </a:graphicData>
            </a:graphic>
          </wp:anchor>
        </w:drawing>
      </w:r>
      <w:r w:rsidR="0056270F">
        <w:rPr>
          <w:noProof/>
        </w:rPr>
        <mc:AlternateContent>
          <mc:Choice Requires="wps">
            <w:drawing>
              <wp:anchor distT="0" distB="0" distL="114300" distR="114300" simplePos="0" relativeHeight="251658240" behindDoc="0" locked="0" layoutInCell="1" allowOverlap="1" wp14:anchorId="7FE066B2" wp14:editId="5ED0AC07">
                <wp:simplePos x="0" y="0"/>
                <wp:positionH relativeFrom="column">
                  <wp:posOffset>3429000</wp:posOffset>
                </wp:positionH>
                <wp:positionV relativeFrom="paragraph">
                  <wp:posOffset>635</wp:posOffset>
                </wp:positionV>
                <wp:extent cx="3429000" cy="140017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C10" w:rsidRPr="00E07E6B" w:rsidRDefault="00E07E6B" w:rsidP="00E07E6B">
                            <w:pPr>
                              <w:tabs>
                                <w:tab w:val="left" w:pos="1260"/>
                              </w:tabs>
                              <w:ind w:left="1170" w:hanging="1170"/>
                            </w:pPr>
                            <w:r>
                              <w:rPr>
                                <w:rFonts w:ascii="Helvetica" w:hAnsi="Helvetica" w:cs="Helvetica"/>
                                <w:color w:val="005FA0"/>
                                <w:sz w:val="20"/>
                                <w:szCs w:val="16"/>
                              </w:rPr>
                              <w:t xml:space="preserve">     Contact: </w:t>
                            </w:r>
                            <w:r>
                              <w:t xml:space="preserve"> </w:t>
                            </w:r>
                            <w:r w:rsidR="006F7C10" w:rsidRPr="00593CCA">
                              <w:rPr>
                                <w:rFonts w:ascii="Helvetica" w:hAnsi="Helvetica" w:cs="Helvetica"/>
                                <w:color w:val="005FA0"/>
                                <w:sz w:val="20"/>
                                <w:szCs w:val="16"/>
                              </w:rPr>
                              <w:t xml:space="preserve">Zach Marsh, HCEF Event Coordinator </w:t>
                            </w:r>
                          </w:p>
                          <w:p w:rsidR="006F7C10" w:rsidRPr="00593CCA" w:rsidRDefault="006F7C10" w:rsidP="008139A8">
                            <w:pPr>
                              <w:widowControl w:val="0"/>
                              <w:tabs>
                                <w:tab w:val="left" w:pos="56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Helvetica" w:hAnsi="Helvetica" w:cs="Helvetica"/>
                                <w:color w:val="005FA0"/>
                                <w:sz w:val="20"/>
                                <w:szCs w:val="16"/>
                              </w:rPr>
                            </w:pPr>
                            <w:r>
                              <w:rPr>
                                <w:rFonts w:ascii="Helvetica" w:hAnsi="Helvetica" w:cs="Helvetica"/>
                                <w:color w:val="005FA0"/>
                                <w:sz w:val="20"/>
                                <w:szCs w:val="16"/>
                              </w:rPr>
                              <w:tab/>
                            </w:r>
                            <w:r>
                              <w:rPr>
                                <w:rFonts w:ascii="Helvetica" w:hAnsi="Helvetica" w:cs="Helvetica"/>
                                <w:color w:val="005FA0"/>
                                <w:sz w:val="20"/>
                                <w:szCs w:val="16"/>
                              </w:rPr>
                              <w:tab/>
                            </w:r>
                            <w:proofErr w:type="gramStart"/>
                            <w:r w:rsidRPr="00593CCA">
                              <w:rPr>
                                <w:rFonts w:ascii="Helvetica" w:hAnsi="Helvetica" w:cs="Helvetica"/>
                                <w:color w:val="005FA0"/>
                                <w:sz w:val="20"/>
                                <w:szCs w:val="16"/>
                              </w:rPr>
                              <w:t>p</w:t>
                            </w:r>
                            <w:proofErr w:type="gramEnd"/>
                            <w:r w:rsidRPr="00593CCA">
                              <w:rPr>
                                <w:rFonts w:ascii="Helvetica" w:hAnsi="Helvetica" w:cs="Helvetica"/>
                                <w:color w:val="005FA0"/>
                                <w:sz w:val="20"/>
                                <w:szCs w:val="16"/>
                              </w:rPr>
                              <w:t>: (412) 562-0154</w:t>
                            </w:r>
                          </w:p>
                          <w:p w:rsidR="006F7C10" w:rsidRDefault="006F7C10" w:rsidP="008139A8">
                            <w:pPr>
                              <w:widowControl w:val="0"/>
                              <w:tabs>
                                <w:tab w:val="left" w:pos="56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Helvetica" w:hAnsi="Helvetica" w:cs="Helvetica"/>
                                <w:color w:val="005FA0"/>
                                <w:sz w:val="20"/>
                                <w:szCs w:val="16"/>
                              </w:rPr>
                            </w:pPr>
                            <w:r>
                              <w:rPr>
                                <w:rFonts w:ascii="Helvetica" w:hAnsi="Helvetica" w:cs="Helvetica"/>
                                <w:color w:val="005FA0"/>
                                <w:sz w:val="20"/>
                                <w:szCs w:val="16"/>
                              </w:rPr>
                              <w:tab/>
                            </w:r>
                            <w:r>
                              <w:rPr>
                                <w:rFonts w:ascii="Helvetica" w:hAnsi="Helvetica" w:cs="Helvetica"/>
                                <w:color w:val="005FA0"/>
                                <w:sz w:val="20"/>
                                <w:szCs w:val="16"/>
                              </w:rPr>
                              <w:tab/>
                            </w:r>
                            <w:proofErr w:type="gramStart"/>
                            <w:r w:rsidRPr="00593CCA">
                              <w:rPr>
                                <w:rFonts w:ascii="Helvetica" w:hAnsi="Helvetica" w:cs="Helvetica"/>
                                <w:color w:val="005FA0"/>
                                <w:sz w:val="20"/>
                                <w:szCs w:val="16"/>
                              </w:rPr>
                              <w:t>e</w:t>
                            </w:r>
                            <w:proofErr w:type="gramEnd"/>
                            <w:r w:rsidRPr="00593CCA">
                              <w:rPr>
                                <w:rFonts w:ascii="Helvetica" w:hAnsi="Helvetica" w:cs="Helvetica"/>
                                <w:color w:val="005FA0"/>
                                <w:sz w:val="20"/>
                                <w:szCs w:val="16"/>
                              </w:rPr>
                              <w:t xml:space="preserve">: </w:t>
                            </w:r>
                            <w:r>
                              <w:rPr>
                                <w:rFonts w:ascii="Helvetica" w:hAnsi="Helvetica" w:cs="Helvetica"/>
                                <w:color w:val="005FA0"/>
                                <w:sz w:val="20"/>
                                <w:szCs w:val="16"/>
                              </w:rPr>
                              <w:t>zmarsh@homelessfund.org</w:t>
                            </w:r>
                          </w:p>
                          <w:p w:rsidR="006F7C10" w:rsidRDefault="006F7C10" w:rsidP="008139A8">
                            <w:pPr>
                              <w:tabs>
                                <w:tab w:val="left" w:pos="1260"/>
                              </w:tabs>
                              <w:ind w:left="1170" w:hanging="1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0pt;margin-top:.05pt;width:270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" filled="f" stroked="f">
                <v:textbox inset=",7.2pt,,7.2pt">
                  <w:txbxContent>
                    <w:p w:rsidR="006F7C10" w:rsidRPr="00E07E6B" w:rsidRDefault="00E07E6B" w:rsidP="00E07E6B">
                      <w:pPr>
                        <w:tabs>
                          <w:tab w:val="left" w:pos="1260"/>
                        </w:tabs>
                        <w:ind w:left="1170" w:hanging="1170"/>
                      </w:pPr>
                      <w:r>
                        <w:rPr>
                          <w:rFonts w:ascii="Helvetica" w:hAnsi="Helvetica" w:cs="Helvetica"/>
                          <w:color w:val="005FA0"/>
                          <w:sz w:val="20"/>
                          <w:szCs w:val="16"/>
                        </w:rPr>
                        <w:t xml:space="preserve">     Contact: </w:t>
                      </w:r>
                      <w:r>
                        <w:t xml:space="preserve"> </w:t>
                      </w:r>
                      <w:r w:rsidR="006F7C10" w:rsidRPr="00593CCA">
                        <w:rPr>
                          <w:rFonts w:ascii="Helvetica" w:hAnsi="Helvetica" w:cs="Helvetica"/>
                          <w:color w:val="005FA0"/>
                          <w:sz w:val="20"/>
                          <w:szCs w:val="16"/>
                        </w:rPr>
                        <w:t xml:space="preserve">Zach Marsh, HCEF Event Coordinator </w:t>
                      </w:r>
                    </w:p>
                    <w:p w:rsidR="006F7C10" w:rsidRPr="00593CCA" w:rsidRDefault="006F7C10" w:rsidP="008139A8">
                      <w:pPr>
                        <w:widowControl w:val="0"/>
                        <w:tabs>
                          <w:tab w:val="left" w:pos="56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Helvetica" w:hAnsi="Helvetica" w:cs="Helvetica"/>
                          <w:color w:val="005FA0"/>
                          <w:sz w:val="20"/>
                          <w:szCs w:val="16"/>
                        </w:rPr>
                      </w:pPr>
                      <w:r>
                        <w:rPr>
                          <w:rFonts w:ascii="Helvetica" w:hAnsi="Helvetica" w:cs="Helvetica"/>
                          <w:color w:val="005FA0"/>
                          <w:sz w:val="20"/>
                          <w:szCs w:val="16"/>
                        </w:rPr>
                        <w:tab/>
                      </w:r>
                      <w:r>
                        <w:rPr>
                          <w:rFonts w:ascii="Helvetica" w:hAnsi="Helvetica" w:cs="Helvetica"/>
                          <w:color w:val="005FA0"/>
                          <w:sz w:val="20"/>
                          <w:szCs w:val="16"/>
                        </w:rPr>
                        <w:tab/>
                      </w:r>
                      <w:proofErr w:type="gramStart"/>
                      <w:r w:rsidRPr="00593CCA">
                        <w:rPr>
                          <w:rFonts w:ascii="Helvetica" w:hAnsi="Helvetica" w:cs="Helvetica"/>
                          <w:color w:val="005FA0"/>
                          <w:sz w:val="20"/>
                          <w:szCs w:val="16"/>
                        </w:rPr>
                        <w:t>p</w:t>
                      </w:r>
                      <w:proofErr w:type="gramEnd"/>
                      <w:r w:rsidRPr="00593CCA">
                        <w:rPr>
                          <w:rFonts w:ascii="Helvetica" w:hAnsi="Helvetica" w:cs="Helvetica"/>
                          <w:color w:val="005FA0"/>
                          <w:sz w:val="20"/>
                          <w:szCs w:val="16"/>
                        </w:rPr>
                        <w:t>: (412) 562-0154</w:t>
                      </w:r>
                    </w:p>
                    <w:p w:rsidR="006F7C10" w:rsidRDefault="006F7C10" w:rsidP="008139A8">
                      <w:pPr>
                        <w:widowControl w:val="0"/>
                        <w:tabs>
                          <w:tab w:val="left" w:pos="56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Helvetica" w:hAnsi="Helvetica" w:cs="Helvetica"/>
                          <w:color w:val="005FA0"/>
                          <w:sz w:val="20"/>
                          <w:szCs w:val="16"/>
                        </w:rPr>
                      </w:pPr>
                      <w:r>
                        <w:rPr>
                          <w:rFonts w:ascii="Helvetica" w:hAnsi="Helvetica" w:cs="Helvetica"/>
                          <w:color w:val="005FA0"/>
                          <w:sz w:val="20"/>
                          <w:szCs w:val="16"/>
                        </w:rPr>
                        <w:tab/>
                      </w:r>
                      <w:r>
                        <w:rPr>
                          <w:rFonts w:ascii="Helvetica" w:hAnsi="Helvetica" w:cs="Helvetica"/>
                          <w:color w:val="005FA0"/>
                          <w:sz w:val="20"/>
                          <w:szCs w:val="16"/>
                        </w:rPr>
                        <w:tab/>
                      </w:r>
                      <w:proofErr w:type="gramStart"/>
                      <w:r w:rsidRPr="00593CCA">
                        <w:rPr>
                          <w:rFonts w:ascii="Helvetica" w:hAnsi="Helvetica" w:cs="Helvetica"/>
                          <w:color w:val="005FA0"/>
                          <w:sz w:val="20"/>
                          <w:szCs w:val="16"/>
                        </w:rPr>
                        <w:t>e</w:t>
                      </w:r>
                      <w:proofErr w:type="gramEnd"/>
                      <w:r w:rsidRPr="00593CCA">
                        <w:rPr>
                          <w:rFonts w:ascii="Helvetica" w:hAnsi="Helvetica" w:cs="Helvetica"/>
                          <w:color w:val="005FA0"/>
                          <w:sz w:val="20"/>
                          <w:szCs w:val="16"/>
                        </w:rPr>
                        <w:t xml:space="preserve">: </w:t>
                      </w:r>
                      <w:r>
                        <w:rPr>
                          <w:rFonts w:ascii="Helvetica" w:hAnsi="Helvetica" w:cs="Helvetica"/>
                          <w:color w:val="005FA0"/>
                          <w:sz w:val="20"/>
                          <w:szCs w:val="16"/>
                        </w:rPr>
                        <w:t>zmarsh@homelessfund.org</w:t>
                      </w:r>
                    </w:p>
                    <w:p w:rsidR="006F7C10" w:rsidRDefault="006F7C10" w:rsidP="008139A8">
                      <w:pPr>
                        <w:tabs>
                          <w:tab w:val="left" w:pos="1260"/>
                        </w:tabs>
                        <w:ind w:left="1170" w:hanging="1170"/>
                      </w:pPr>
                    </w:p>
                  </w:txbxContent>
                </v:textbox>
                <w10:wrap type="square"/>
              </v:shape>
            </w:pict>
          </mc:Fallback>
        </mc:AlternateContent>
      </w:r>
    </w:p>
    <w:p w:rsidR="00EC64E1" w:rsidRPr="00593CCA"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15"/>
        </w:rPr>
      </w:pPr>
      <w:r w:rsidRPr="00593CCA">
        <w:rPr>
          <w:rFonts w:ascii="Helvetica" w:hAnsi="Helvetica" w:cs="Helvetica"/>
          <w:color w:val="005FA0"/>
          <w:sz w:val="20"/>
          <w:szCs w:val="15"/>
        </w:rPr>
        <w:t xml:space="preserve">Homeless Children’s Education Fund </w:t>
      </w:r>
    </w:p>
    <w:p w:rsidR="00EC64E1" w:rsidRPr="00593CCA"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15"/>
        </w:rPr>
      </w:pPr>
      <w:r w:rsidRPr="00593CCA">
        <w:rPr>
          <w:rFonts w:ascii="Helvetica" w:hAnsi="Helvetica" w:cs="Helvetica"/>
          <w:color w:val="005FA0"/>
          <w:sz w:val="20"/>
          <w:szCs w:val="15"/>
        </w:rPr>
        <w:t xml:space="preserve">2100 </w:t>
      </w:r>
      <w:proofErr w:type="spellStart"/>
      <w:r w:rsidRPr="00593CCA">
        <w:rPr>
          <w:rFonts w:ascii="Helvetica" w:hAnsi="Helvetica" w:cs="Helvetica"/>
          <w:color w:val="005FA0"/>
          <w:sz w:val="20"/>
          <w:szCs w:val="15"/>
        </w:rPr>
        <w:t>Smallman</w:t>
      </w:r>
      <w:proofErr w:type="spellEnd"/>
      <w:r w:rsidRPr="00593CCA">
        <w:rPr>
          <w:rFonts w:ascii="Helvetica" w:hAnsi="Helvetica" w:cs="Helvetica"/>
          <w:color w:val="005FA0"/>
          <w:sz w:val="20"/>
          <w:szCs w:val="15"/>
        </w:rPr>
        <w:t xml:space="preserve"> Street - 2nd Floor </w:t>
      </w:r>
    </w:p>
    <w:p w:rsidR="00EC64E1" w:rsidRPr="00593CCA"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15"/>
        </w:rPr>
      </w:pPr>
      <w:r w:rsidRPr="00593CCA">
        <w:rPr>
          <w:rFonts w:ascii="Helvetica" w:hAnsi="Helvetica" w:cs="Helvetica"/>
          <w:color w:val="005FA0"/>
          <w:sz w:val="20"/>
          <w:szCs w:val="15"/>
        </w:rPr>
        <w:t xml:space="preserve">Pittsburgh, PA 15222 </w:t>
      </w:r>
    </w:p>
    <w:p w:rsidR="00EC64E1" w:rsidRPr="00593CCA"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15"/>
        </w:rPr>
      </w:pPr>
      <w:r w:rsidRPr="00593CCA">
        <w:rPr>
          <w:rFonts w:ascii="Helvetica" w:hAnsi="Helvetica" w:cs="Helvetica"/>
          <w:color w:val="005FA0"/>
          <w:sz w:val="20"/>
          <w:szCs w:val="15"/>
        </w:rPr>
        <w:t>(412) 562-0154 Phone</w:t>
      </w:r>
    </w:p>
    <w:p w:rsidR="00EC64E1" w:rsidRPr="00593CCA"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15"/>
        </w:rPr>
      </w:pPr>
      <w:r w:rsidRPr="00593CCA">
        <w:rPr>
          <w:rFonts w:ascii="Helvetica" w:hAnsi="Helvetica" w:cs="Helvetica"/>
          <w:color w:val="005FA0"/>
          <w:sz w:val="20"/>
          <w:szCs w:val="15"/>
        </w:rPr>
        <w:t xml:space="preserve">(412) 562-1109 Fax </w:t>
      </w:r>
    </w:p>
    <w:p w:rsidR="00EC64E1" w:rsidRPr="00593CCA" w:rsidRDefault="00E07E6B"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15"/>
        </w:rPr>
      </w:pPr>
      <w:hyperlink r:id="rId10" w:history="1">
        <w:r w:rsidR="00EC64E1" w:rsidRPr="00593CCA">
          <w:rPr>
            <w:rStyle w:val="Hyperlink"/>
            <w:rFonts w:ascii="Helvetica" w:hAnsi="Helvetica" w:cs="Helvetica"/>
            <w:sz w:val="20"/>
            <w:szCs w:val="15"/>
          </w:rPr>
          <w:t>info@homelessfund.org</w:t>
        </w:r>
      </w:hyperlink>
    </w:p>
    <w:p w:rsidR="00EC64E1"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15"/>
        </w:rPr>
      </w:pPr>
    </w:p>
    <w:p w:rsidR="00EC64E1"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20"/>
        </w:rPr>
      </w:pPr>
    </w:p>
    <w:p w:rsidR="00EC64E1" w:rsidRDefault="00EC64E1" w:rsidP="00EC64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20"/>
        </w:rPr>
      </w:pPr>
      <w:r w:rsidRPr="00593CCA">
        <w:rPr>
          <w:rFonts w:ascii="Helvetica" w:hAnsi="Helvetica" w:cs="Helvetica"/>
          <w:color w:val="005FA0"/>
          <w:sz w:val="20"/>
          <w:szCs w:val="20"/>
        </w:rPr>
        <w:t xml:space="preserve">FOR IMMEDIATE RELEASE </w:t>
      </w:r>
    </w:p>
    <w:p w:rsidR="00EC64E1" w:rsidRPr="00E07E6B" w:rsidRDefault="000D1614" w:rsidP="00E07E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5FA0"/>
          <w:sz w:val="20"/>
          <w:szCs w:val="20"/>
        </w:rPr>
      </w:pPr>
      <w:r>
        <w:rPr>
          <w:rFonts w:ascii="Helvetica" w:hAnsi="Helvetica" w:cs="Helvetica"/>
          <w:color w:val="005FA0"/>
          <w:sz w:val="20"/>
          <w:szCs w:val="20"/>
        </w:rPr>
        <w:t xml:space="preserve">September </w:t>
      </w:r>
      <w:r w:rsidR="00E07E6B">
        <w:rPr>
          <w:rFonts w:ascii="Helvetica" w:hAnsi="Helvetica" w:cs="Helvetica"/>
          <w:color w:val="005FA0"/>
          <w:sz w:val="20"/>
          <w:szCs w:val="20"/>
        </w:rPr>
        <w:t>12</w:t>
      </w:r>
      <w:r w:rsidR="00EC64E1" w:rsidRPr="00593CCA">
        <w:rPr>
          <w:rFonts w:ascii="Helvetica" w:hAnsi="Helvetica" w:cs="Helvetica"/>
          <w:color w:val="005FA0"/>
          <w:sz w:val="20"/>
          <w:szCs w:val="20"/>
        </w:rPr>
        <w:t>, 201</w:t>
      </w:r>
      <w:r w:rsidR="00EC64E1">
        <w:rPr>
          <w:rFonts w:ascii="Helvetica" w:hAnsi="Helvetica" w:cs="Helvetica"/>
          <w:color w:val="005FA0"/>
          <w:sz w:val="20"/>
          <w:szCs w:val="20"/>
        </w:rPr>
        <w:t>2</w:t>
      </w:r>
      <w:r w:rsidR="00E07E6B">
        <w:rPr>
          <w:rFonts w:ascii="Helvetica" w:hAnsi="Helvetica" w:cs="Helvetica"/>
          <w:color w:val="005FA0"/>
          <w:sz w:val="20"/>
          <w:szCs w:val="20"/>
        </w:rPr>
        <w:br/>
      </w:r>
      <w:r w:rsidR="00E07E6B">
        <w:rPr>
          <w:rFonts w:ascii="Calibri" w:hAnsi="Calibri"/>
          <w:b/>
        </w:rPr>
        <w:br/>
      </w:r>
    </w:p>
    <w:p w:rsidR="004D28F2" w:rsidRPr="00E07E6B" w:rsidRDefault="00E07E6B" w:rsidP="00E07E6B">
      <w:pPr>
        <w:rPr>
          <w:rFonts w:ascii="Calibri" w:hAnsi="Calibri"/>
          <w:b/>
          <w:caps/>
          <w:sz w:val="25"/>
          <w:szCs w:val="25"/>
        </w:rPr>
      </w:pPr>
      <w:r w:rsidRPr="00E07E6B">
        <w:rPr>
          <w:rFonts w:ascii="Calibri" w:hAnsi="Calibri"/>
          <w:b/>
          <w:caps/>
          <w:sz w:val="25"/>
          <w:szCs w:val="25"/>
        </w:rPr>
        <w:t>Speak Up &amp; Stand Up During the 2</w:t>
      </w:r>
      <w:r w:rsidRPr="00E07E6B">
        <w:rPr>
          <w:rFonts w:ascii="Calibri" w:hAnsi="Calibri"/>
          <w:b/>
          <w:caps/>
          <w:sz w:val="25"/>
          <w:szCs w:val="25"/>
          <w:vertAlign w:val="superscript"/>
        </w:rPr>
        <w:t>nd</w:t>
      </w:r>
      <w:r w:rsidRPr="00E07E6B">
        <w:rPr>
          <w:rFonts w:ascii="Calibri" w:hAnsi="Calibri"/>
          <w:b/>
          <w:caps/>
          <w:sz w:val="25"/>
          <w:szCs w:val="25"/>
        </w:rPr>
        <w:t xml:space="preserve"> Annual Homeless Children’s Awareness Week</w:t>
      </w:r>
    </w:p>
    <w:p w:rsidR="00EC64E1" w:rsidRDefault="00EC64E1" w:rsidP="00EC64E1">
      <w:pPr>
        <w:jc w:val="center"/>
        <w:rPr>
          <w:rFonts w:ascii="Calibri" w:hAnsi="Calibri"/>
          <w:b/>
        </w:rPr>
      </w:pPr>
    </w:p>
    <w:p w:rsidR="00E07E6B" w:rsidRDefault="00EC64E1" w:rsidP="00E07E6B">
      <w:pPr>
        <w:contextualSpacing/>
        <w:rPr>
          <w:rFonts w:ascii="Calibri" w:hAnsi="Calibri"/>
        </w:rPr>
      </w:pPr>
      <w:r>
        <w:rPr>
          <w:rFonts w:ascii="Calibri" w:hAnsi="Calibri"/>
          <w:b/>
        </w:rPr>
        <w:t xml:space="preserve">PITTSBURGH, Pa. </w:t>
      </w:r>
      <w:r w:rsidR="007E7462">
        <w:rPr>
          <w:rFonts w:ascii="Calibri" w:hAnsi="Calibri"/>
        </w:rPr>
        <w:t xml:space="preserve">– </w:t>
      </w:r>
      <w:r w:rsidR="00E07E6B" w:rsidRPr="00E07E6B">
        <w:rPr>
          <w:rFonts w:ascii="Calibri" w:hAnsi="Calibri"/>
        </w:rPr>
        <w:t xml:space="preserve">The 2nd Annual Homeless Children’s Awareness Week (HCAW) will take place October 14 – 20, 2012. Many people don’t yet realize the extent and effects of child homelessness. </w:t>
      </w:r>
      <w:r w:rsidR="00E07E6B">
        <w:rPr>
          <w:rFonts w:ascii="Calibri" w:hAnsi="Calibri"/>
        </w:rPr>
        <w:br/>
      </w:r>
    </w:p>
    <w:p w:rsidR="00E07E6B" w:rsidRPr="00E07E6B" w:rsidRDefault="00E07E6B" w:rsidP="00E07E6B">
      <w:pPr>
        <w:contextualSpacing/>
        <w:rPr>
          <w:rFonts w:ascii="Calibri" w:hAnsi="Calibri"/>
        </w:rPr>
      </w:pPr>
      <w:r w:rsidRPr="00E07E6B">
        <w:rPr>
          <w:rFonts w:ascii="Calibri" w:hAnsi="Calibri"/>
        </w:rPr>
        <w:t>The purpose of Homeless Children’s Awareness Week is to change that.</w:t>
      </w:r>
      <w:r>
        <w:rPr>
          <w:rFonts w:ascii="Calibri" w:hAnsi="Calibri"/>
        </w:rPr>
        <w:br/>
      </w:r>
    </w:p>
    <w:p w:rsidR="00E07E6B" w:rsidRPr="00E07E6B" w:rsidRDefault="00E07E6B" w:rsidP="00E07E6B">
      <w:pPr>
        <w:contextualSpacing/>
        <w:rPr>
          <w:rFonts w:ascii="Calibri" w:hAnsi="Calibri"/>
        </w:rPr>
      </w:pPr>
      <w:r w:rsidRPr="00E07E6B">
        <w:rPr>
          <w:rFonts w:ascii="Calibri" w:hAnsi="Calibri"/>
        </w:rPr>
        <w:t>Children of all ages are negatively impacted by homelessness in the areas of physical health, emotional and behavioral development, and academic success. Their bright futures are unfortunately hindered by the stress of homelessness, especially if they experience repeated or chronic homelessness.</w:t>
      </w:r>
      <w:r>
        <w:rPr>
          <w:rFonts w:ascii="Calibri" w:hAnsi="Calibri"/>
        </w:rPr>
        <w:br/>
      </w:r>
    </w:p>
    <w:p w:rsidR="00E07E6B" w:rsidRPr="00E07E6B" w:rsidRDefault="00E07E6B" w:rsidP="00E07E6B">
      <w:pPr>
        <w:contextualSpacing/>
        <w:rPr>
          <w:rFonts w:ascii="Calibri" w:hAnsi="Calibri"/>
        </w:rPr>
      </w:pPr>
      <w:r w:rsidRPr="00E07E6B">
        <w:rPr>
          <w:rFonts w:ascii="Calibri" w:hAnsi="Calibri"/>
        </w:rPr>
        <w:t>The McKinney-Vento Homeless Assistance Act states that children are homeless if they lack a fixed, regular, and adequate nighttime residence. This definition includes a large population of children whose families may not know they are entitled to various rights under the McKinney-Vento Act.</w:t>
      </w:r>
    </w:p>
    <w:p w:rsidR="00E07E6B" w:rsidRPr="00E07E6B" w:rsidRDefault="00E07E6B" w:rsidP="00E07E6B">
      <w:pPr>
        <w:contextualSpacing/>
        <w:rPr>
          <w:rFonts w:ascii="Calibri" w:hAnsi="Calibri"/>
        </w:rPr>
      </w:pPr>
    </w:p>
    <w:p w:rsidR="00E07E6B" w:rsidRPr="00E07E6B" w:rsidRDefault="00E07E6B" w:rsidP="00E07E6B">
      <w:pPr>
        <w:contextualSpacing/>
        <w:rPr>
          <w:rFonts w:ascii="Calibri" w:hAnsi="Calibri"/>
        </w:rPr>
      </w:pPr>
      <w:r w:rsidRPr="00E07E6B">
        <w:rPr>
          <w:rFonts w:ascii="Calibri" w:hAnsi="Calibri"/>
        </w:rPr>
        <w:t xml:space="preserve">The hope for HCAW is to alert families of their rights through the McKinney-Vento Homeless Assistance Act while also encouraging others to get involved in the effort to make a difference in the lives and education of children and youth experiencing homelessness. </w:t>
      </w:r>
    </w:p>
    <w:p w:rsidR="00E07E6B" w:rsidRPr="00E07E6B" w:rsidRDefault="00E07E6B" w:rsidP="00E07E6B">
      <w:pPr>
        <w:contextualSpacing/>
        <w:rPr>
          <w:rFonts w:ascii="Calibri" w:hAnsi="Calibri"/>
        </w:rPr>
      </w:pPr>
    </w:p>
    <w:p w:rsidR="00E07E6B" w:rsidRDefault="00E07E6B" w:rsidP="00E07E6B">
      <w:pPr>
        <w:contextualSpacing/>
        <w:rPr>
          <w:rFonts w:ascii="Calibri" w:hAnsi="Calibri"/>
        </w:rPr>
      </w:pPr>
      <w:r w:rsidRPr="00E07E6B">
        <w:rPr>
          <w:rFonts w:ascii="Calibri" w:hAnsi="Calibri"/>
        </w:rPr>
        <w:t xml:space="preserve">We need your help to make the 2nd Annual Homeless Children’s Awareness Week a success across the state of Pennsylvania and the nation. Participate in the events Homeless Children’s Education Fund (HCEF) has already scheduled in Southwestern Pa, or host your own Homeless Children’s Awareness Week event in your community! </w:t>
      </w:r>
    </w:p>
    <w:p w:rsidR="00E07E6B" w:rsidRDefault="00E07E6B" w:rsidP="00E07E6B">
      <w:pPr>
        <w:contextualSpacing/>
        <w:rPr>
          <w:rFonts w:ascii="Calibri" w:hAnsi="Calibri"/>
        </w:rPr>
      </w:pPr>
    </w:p>
    <w:p w:rsidR="00E07E6B" w:rsidRPr="00E07E6B" w:rsidRDefault="00E07E6B" w:rsidP="00E07E6B">
      <w:pPr>
        <w:contextualSpacing/>
        <w:rPr>
          <w:rFonts w:ascii="Calibri" w:hAnsi="Calibri"/>
        </w:rPr>
      </w:pPr>
      <w:r w:rsidRPr="00E07E6B">
        <w:rPr>
          <w:rFonts w:ascii="Calibri" w:hAnsi="Calibri"/>
        </w:rPr>
        <w:t xml:space="preserve">To get involved or to list your event, please visit </w:t>
      </w:r>
      <w:hyperlink r:id="rId11" w:history="1">
        <w:r w:rsidRPr="00A53BA2">
          <w:rPr>
            <w:rStyle w:val="Hyperlink"/>
            <w:rFonts w:ascii="Calibri" w:hAnsi="Calibri"/>
          </w:rPr>
          <w:t>http://hcaw2012.tumblr.com/host-an-event</w:t>
        </w:r>
      </w:hyperlink>
      <w:r>
        <w:rPr>
          <w:rFonts w:ascii="Calibri" w:hAnsi="Calibri"/>
        </w:rPr>
        <w:t>.</w:t>
      </w:r>
      <w:r w:rsidRPr="00E07E6B">
        <w:rPr>
          <w:rFonts w:ascii="Calibri" w:hAnsi="Calibri"/>
        </w:rPr>
        <w:t xml:space="preserve"> </w:t>
      </w:r>
    </w:p>
    <w:p w:rsidR="00E07E6B" w:rsidRPr="00E07E6B" w:rsidRDefault="00E07E6B" w:rsidP="00E07E6B">
      <w:pPr>
        <w:contextualSpacing/>
        <w:rPr>
          <w:rFonts w:ascii="Calibri" w:hAnsi="Calibri"/>
        </w:rPr>
      </w:pPr>
    </w:p>
    <w:p w:rsidR="00A01452" w:rsidRPr="000D1614" w:rsidRDefault="00E07E6B" w:rsidP="00E07E6B">
      <w:pPr>
        <w:contextualSpacing/>
        <w:rPr>
          <w:rFonts w:ascii="Calibri" w:hAnsi="Calibri"/>
        </w:rPr>
      </w:pPr>
      <w:r w:rsidRPr="00E07E6B">
        <w:rPr>
          <w:rFonts w:ascii="Calibri" w:hAnsi="Calibri"/>
        </w:rPr>
        <w:t>This state-wide initiative is being organized by the Homeless Children’s Education Fund that strives to provide advoca</w:t>
      </w:r>
      <w:bookmarkStart w:id="0" w:name="_GoBack"/>
      <w:bookmarkEnd w:id="0"/>
      <w:r w:rsidRPr="00E07E6B">
        <w:rPr>
          <w:rFonts w:ascii="Calibri" w:hAnsi="Calibri"/>
        </w:rPr>
        <w:t>cy, community engagement, and direct service programs that support the education of children and youth experiencing homelessness in Allegheny County.</w:t>
      </w:r>
    </w:p>
    <w:p w:rsidR="00E07E6B" w:rsidRDefault="00B16D15" w:rsidP="00EC64E1">
      <w:pPr>
        <w:contextualSpacing/>
        <w:rPr>
          <w:rFonts w:asciiTheme="minorHAnsi" w:hAnsiTheme="minorHAnsi"/>
        </w:rPr>
      </w:pPr>
      <w:r w:rsidRPr="00B16D15">
        <w:rPr>
          <w:rFonts w:asciiTheme="minorHAnsi" w:hAnsiTheme="minorHAnsi"/>
        </w:rPr>
        <w:t> </w:t>
      </w:r>
    </w:p>
    <w:p w:rsidR="00EC64E1" w:rsidRPr="00E07E6B" w:rsidRDefault="00EC64E1" w:rsidP="00EC64E1">
      <w:pPr>
        <w:rPr>
          <w:rFonts w:ascii="Calibri" w:hAnsi="Calibri"/>
          <w:b/>
        </w:rPr>
      </w:pPr>
      <w:r w:rsidRPr="00E07E6B">
        <w:rPr>
          <w:rFonts w:ascii="Calibri" w:hAnsi="Calibri"/>
          <w:b/>
        </w:rPr>
        <w:t>About HCEF</w:t>
      </w:r>
    </w:p>
    <w:p w:rsidR="00BF1AB5" w:rsidRPr="00E07E6B" w:rsidRDefault="00EC64E1" w:rsidP="00E07E6B">
      <w:pPr>
        <w:rPr>
          <w:rFonts w:ascii="Arial Narrow" w:hAnsi="Arial Narrow"/>
          <w:i/>
          <w:sz w:val="21"/>
          <w:szCs w:val="21"/>
        </w:rPr>
      </w:pPr>
      <w:r w:rsidRPr="00E07E6B">
        <w:rPr>
          <w:rFonts w:ascii="Arial Narrow" w:hAnsi="Arial Narrow"/>
          <w:i/>
          <w:sz w:val="21"/>
          <w:szCs w:val="21"/>
        </w:rPr>
        <w:t>Since 1999, the Homeless Children’s Education Fund (HCEF), a 501(c</w:t>
      </w:r>
      <w:proofErr w:type="gramStart"/>
      <w:r w:rsidRPr="00E07E6B">
        <w:rPr>
          <w:rFonts w:ascii="Arial Narrow" w:hAnsi="Arial Narrow"/>
          <w:i/>
          <w:sz w:val="21"/>
          <w:szCs w:val="21"/>
        </w:rPr>
        <w:t>)(</w:t>
      </w:r>
      <w:proofErr w:type="gramEnd"/>
      <w:r w:rsidRPr="00E07E6B">
        <w:rPr>
          <w:rFonts w:ascii="Arial Narrow" w:hAnsi="Arial Narrow"/>
          <w:i/>
          <w:sz w:val="21"/>
          <w:szCs w:val="21"/>
        </w:rPr>
        <w:t xml:space="preserve">3) not-for-profit organization, has been dedicated to providing advocacy, community engagement, and direct service programs that support the education of children and youth experiencing homelessness. For more information, visit </w:t>
      </w:r>
      <w:hyperlink r:id="rId12" w:history="1">
        <w:r w:rsidRPr="00E07E6B">
          <w:rPr>
            <w:rStyle w:val="Hyperlink"/>
            <w:rFonts w:ascii="Arial Narrow" w:hAnsi="Arial Narrow"/>
            <w:i/>
            <w:sz w:val="21"/>
            <w:szCs w:val="21"/>
          </w:rPr>
          <w:t>www.homelessfund.org</w:t>
        </w:r>
      </w:hyperlink>
      <w:r w:rsidRPr="00E07E6B">
        <w:rPr>
          <w:rFonts w:ascii="Arial Narrow" w:hAnsi="Arial Narrow"/>
          <w:i/>
          <w:sz w:val="21"/>
          <w:szCs w:val="21"/>
        </w:rPr>
        <w:t xml:space="preserve">. </w:t>
      </w:r>
      <w:r w:rsidR="00E07E6B" w:rsidRPr="00E07E6B">
        <w:rPr>
          <w:rFonts w:ascii="Arial Narrow" w:hAnsi="Arial Narrow"/>
          <w:i/>
          <w:sz w:val="21"/>
          <w:szCs w:val="21"/>
        </w:rPr>
        <w:br/>
      </w:r>
    </w:p>
    <w:sectPr w:rsidR="00BF1AB5" w:rsidRPr="00E07E6B" w:rsidSect="00E07E6B">
      <w:headerReference w:type="default" r:id="rId13"/>
      <w:footerReference w:type="default" r:id="rId14"/>
      <w:footerReference w:type="first" r:id="rId15"/>
      <w:pgSz w:w="12240" w:h="15840"/>
      <w:pgMar w:top="720" w:right="1080" w:bottom="288"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10" w:rsidRDefault="006F7C10" w:rsidP="009B799E">
      <w:r>
        <w:separator/>
      </w:r>
    </w:p>
  </w:endnote>
  <w:endnote w:type="continuationSeparator" w:id="0">
    <w:p w:rsidR="006F7C10" w:rsidRDefault="006F7C10" w:rsidP="009B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10" w:rsidRPr="00E14431" w:rsidRDefault="00E07E6B" w:rsidP="00E07E6B">
    <w:pPr>
      <w:jc w:val="center"/>
      <w:rPr>
        <w:rFonts w:ascii="Calibri" w:hAnsi="Calibri"/>
      </w:rPr>
    </w:pPr>
    <w:r>
      <w:rPr>
        <w:rFonts w:ascii="Calibri" w:hAnsi="Calibri"/>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10" w:rsidRPr="00E14431" w:rsidRDefault="006F7C10" w:rsidP="006F7C10">
    <w:pPr>
      <w:pStyle w:val="Footer"/>
      <w:jc w:val="center"/>
      <w:rPr>
        <w:rFonts w:ascii="Calibri" w:hAnsi="Calibri"/>
        <w:b/>
      </w:rPr>
    </w:pPr>
    <w:r w:rsidRPr="00E14431">
      <w:rPr>
        <w:rFonts w:ascii="Calibri" w:hAnsi="Calibri"/>
        <w:b/>
      </w:rPr>
      <w:t>-MORE-</w:t>
    </w:r>
  </w:p>
  <w:p w:rsidR="006F7C10" w:rsidRDefault="006F7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10" w:rsidRDefault="006F7C10" w:rsidP="009B799E">
      <w:r>
        <w:separator/>
      </w:r>
    </w:p>
  </w:footnote>
  <w:footnote w:type="continuationSeparator" w:id="0">
    <w:p w:rsidR="006F7C10" w:rsidRDefault="006F7C10" w:rsidP="009B7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10" w:rsidRPr="00593CCA" w:rsidRDefault="006F7C10" w:rsidP="006F7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hAnsi="Helvetica" w:cs="Helvetica"/>
        <w:b/>
        <w:bCs/>
        <w:color w:val="005FA0"/>
        <w:sz w:val="76"/>
        <w:szCs w:val="76"/>
      </w:rPr>
    </w:pPr>
    <w:r>
      <w:rPr>
        <w:rFonts w:ascii="Helvetica" w:hAnsi="Helvetica" w:cs="Helvetica"/>
        <w:b/>
        <w:bCs/>
        <w:color w:val="005FA0"/>
        <w:sz w:val="76"/>
        <w:szCs w:val="76"/>
      </w:rPr>
      <w:t>HCEF Media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25A6"/>
    <w:multiLevelType w:val="hybridMultilevel"/>
    <w:tmpl w:val="F5F8D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F85417"/>
    <w:multiLevelType w:val="hybridMultilevel"/>
    <w:tmpl w:val="6F2E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4A1249"/>
    <w:multiLevelType w:val="hybridMultilevel"/>
    <w:tmpl w:val="679E7C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E1"/>
    <w:rsid w:val="00007488"/>
    <w:rsid w:val="00077808"/>
    <w:rsid w:val="000B3497"/>
    <w:rsid w:val="000D1614"/>
    <w:rsid w:val="00167169"/>
    <w:rsid w:val="001E3559"/>
    <w:rsid w:val="0020349B"/>
    <w:rsid w:val="00254FA0"/>
    <w:rsid w:val="00272C89"/>
    <w:rsid w:val="002A6966"/>
    <w:rsid w:val="002D55AE"/>
    <w:rsid w:val="00373EF2"/>
    <w:rsid w:val="004408B9"/>
    <w:rsid w:val="00460B41"/>
    <w:rsid w:val="0047602B"/>
    <w:rsid w:val="00491E72"/>
    <w:rsid w:val="004D28F2"/>
    <w:rsid w:val="00556724"/>
    <w:rsid w:val="0056270F"/>
    <w:rsid w:val="005A7BC0"/>
    <w:rsid w:val="005C629C"/>
    <w:rsid w:val="006533A8"/>
    <w:rsid w:val="006653D2"/>
    <w:rsid w:val="00673288"/>
    <w:rsid w:val="006C662E"/>
    <w:rsid w:val="006F7C10"/>
    <w:rsid w:val="0070596D"/>
    <w:rsid w:val="007228D4"/>
    <w:rsid w:val="007833EC"/>
    <w:rsid w:val="00790435"/>
    <w:rsid w:val="007E7462"/>
    <w:rsid w:val="008139A8"/>
    <w:rsid w:val="008405F8"/>
    <w:rsid w:val="008875A1"/>
    <w:rsid w:val="008A18FD"/>
    <w:rsid w:val="008A502B"/>
    <w:rsid w:val="008F15D7"/>
    <w:rsid w:val="00910497"/>
    <w:rsid w:val="00910D91"/>
    <w:rsid w:val="00956662"/>
    <w:rsid w:val="00976E6A"/>
    <w:rsid w:val="009B799E"/>
    <w:rsid w:val="00A01452"/>
    <w:rsid w:val="00A30A8C"/>
    <w:rsid w:val="00A6725F"/>
    <w:rsid w:val="00A74AA6"/>
    <w:rsid w:val="00A97F62"/>
    <w:rsid w:val="00AC2A8D"/>
    <w:rsid w:val="00B16D15"/>
    <w:rsid w:val="00B570C0"/>
    <w:rsid w:val="00B8744B"/>
    <w:rsid w:val="00BA05FB"/>
    <w:rsid w:val="00BF1AB5"/>
    <w:rsid w:val="00D855D0"/>
    <w:rsid w:val="00E000F9"/>
    <w:rsid w:val="00E07E6B"/>
    <w:rsid w:val="00E4380A"/>
    <w:rsid w:val="00E43CC3"/>
    <w:rsid w:val="00EC64E1"/>
    <w:rsid w:val="00ED1D5D"/>
    <w:rsid w:val="00ED3668"/>
    <w:rsid w:val="00F3226F"/>
    <w:rsid w:val="00F34E56"/>
    <w:rsid w:val="00F71CAD"/>
    <w:rsid w:val="00FA20A4"/>
    <w:rsid w:val="00FD4F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E1"/>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64E1"/>
    <w:rPr>
      <w:color w:val="0000FF"/>
      <w:u w:val="single"/>
    </w:rPr>
  </w:style>
  <w:style w:type="paragraph" w:styleId="Footer">
    <w:name w:val="footer"/>
    <w:basedOn w:val="Normal"/>
    <w:link w:val="FooterChar"/>
    <w:uiPriority w:val="99"/>
    <w:unhideWhenUsed/>
    <w:rsid w:val="00EC64E1"/>
    <w:pPr>
      <w:tabs>
        <w:tab w:val="center" w:pos="4680"/>
        <w:tab w:val="right" w:pos="9360"/>
      </w:tabs>
    </w:pPr>
  </w:style>
  <w:style w:type="character" w:customStyle="1" w:styleId="FooterChar">
    <w:name w:val="Footer Char"/>
    <w:basedOn w:val="DefaultParagraphFont"/>
    <w:link w:val="Footer"/>
    <w:uiPriority w:val="99"/>
    <w:rsid w:val="00EC64E1"/>
    <w:rPr>
      <w:rFonts w:ascii="Cambria" w:eastAsia="Cambria" w:hAnsi="Cambria" w:cs="Times New Roman"/>
      <w:sz w:val="24"/>
      <w:szCs w:val="24"/>
    </w:rPr>
  </w:style>
  <w:style w:type="paragraph" w:styleId="ListParagraph">
    <w:name w:val="List Paragraph"/>
    <w:basedOn w:val="Normal"/>
    <w:uiPriority w:val="34"/>
    <w:qFormat/>
    <w:rsid w:val="00EC64E1"/>
    <w:pPr>
      <w:spacing w:after="200" w:line="276" w:lineRule="auto"/>
      <w:ind w:left="720"/>
      <w:contextualSpacing/>
    </w:pPr>
    <w:rPr>
      <w:rFonts w:asciiTheme="minorHAnsi" w:eastAsiaTheme="minorHAnsi" w:hAnsiTheme="minorHAnsi" w:cstheme="minorBidi"/>
      <w:sz w:val="22"/>
      <w:szCs w:val="22"/>
    </w:rPr>
  </w:style>
  <w:style w:type="paragraph" w:customStyle="1" w:styleId="yiv1406110122msonormal">
    <w:name w:val="yiv1406110122msonormal"/>
    <w:basedOn w:val="Normal"/>
    <w:rsid w:val="0095666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956662"/>
    <w:rPr>
      <w:b/>
      <w:bCs/>
    </w:rPr>
  </w:style>
  <w:style w:type="paragraph" w:styleId="NormalWeb">
    <w:name w:val="Normal (Web)"/>
    <w:basedOn w:val="Normal"/>
    <w:uiPriority w:val="99"/>
    <w:semiHidden/>
    <w:unhideWhenUsed/>
    <w:rsid w:val="006C662E"/>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8405F8"/>
    <w:pPr>
      <w:tabs>
        <w:tab w:val="center" w:pos="4680"/>
        <w:tab w:val="right" w:pos="9360"/>
      </w:tabs>
    </w:pPr>
  </w:style>
  <w:style w:type="character" w:customStyle="1" w:styleId="HeaderChar">
    <w:name w:val="Header Char"/>
    <w:basedOn w:val="DefaultParagraphFont"/>
    <w:link w:val="Header"/>
    <w:uiPriority w:val="99"/>
    <w:rsid w:val="008405F8"/>
    <w:rPr>
      <w:rFonts w:ascii="Cambria" w:eastAsia="Cambria" w:hAnsi="Cambria" w:cs="Times New Roman"/>
      <w:sz w:val="24"/>
      <w:szCs w:val="24"/>
    </w:rPr>
  </w:style>
  <w:style w:type="character" w:styleId="FollowedHyperlink">
    <w:name w:val="FollowedHyperlink"/>
    <w:basedOn w:val="DefaultParagraphFont"/>
    <w:uiPriority w:val="99"/>
    <w:semiHidden/>
    <w:unhideWhenUsed/>
    <w:rsid w:val="00007488"/>
    <w:rPr>
      <w:color w:val="800080" w:themeColor="followedHyperlink"/>
      <w:u w:val="single"/>
    </w:rPr>
  </w:style>
  <w:style w:type="paragraph" w:styleId="BalloonText">
    <w:name w:val="Balloon Text"/>
    <w:basedOn w:val="Normal"/>
    <w:link w:val="BalloonTextChar"/>
    <w:uiPriority w:val="99"/>
    <w:semiHidden/>
    <w:unhideWhenUsed/>
    <w:rsid w:val="008F15D7"/>
    <w:rPr>
      <w:rFonts w:ascii="Tahoma" w:hAnsi="Tahoma" w:cs="Tahoma"/>
      <w:sz w:val="16"/>
      <w:szCs w:val="16"/>
    </w:rPr>
  </w:style>
  <w:style w:type="character" w:customStyle="1" w:styleId="BalloonTextChar">
    <w:name w:val="Balloon Text Char"/>
    <w:basedOn w:val="DefaultParagraphFont"/>
    <w:link w:val="BalloonText"/>
    <w:uiPriority w:val="99"/>
    <w:semiHidden/>
    <w:rsid w:val="008F15D7"/>
    <w:rPr>
      <w:rFonts w:ascii="Tahoma" w:eastAsia="Cambria" w:hAnsi="Tahoma" w:cs="Tahoma"/>
      <w:sz w:val="16"/>
      <w:szCs w:val="16"/>
    </w:rPr>
  </w:style>
  <w:style w:type="character" w:styleId="CommentReference">
    <w:name w:val="annotation reference"/>
    <w:basedOn w:val="DefaultParagraphFont"/>
    <w:uiPriority w:val="99"/>
    <w:semiHidden/>
    <w:unhideWhenUsed/>
    <w:rsid w:val="00BF1AB5"/>
    <w:rPr>
      <w:sz w:val="16"/>
      <w:szCs w:val="16"/>
    </w:rPr>
  </w:style>
  <w:style w:type="paragraph" w:styleId="CommentText">
    <w:name w:val="annotation text"/>
    <w:basedOn w:val="Normal"/>
    <w:link w:val="CommentTextChar"/>
    <w:uiPriority w:val="99"/>
    <w:semiHidden/>
    <w:unhideWhenUsed/>
    <w:rsid w:val="00BF1AB5"/>
    <w:rPr>
      <w:sz w:val="20"/>
      <w:szCs w:val="20"/>
    </w:rPr>
  </w:style>
  <w:style w:type="character" w:customStyle="1" w:styleId="CommentTextChar">
    <w:name w:val="Comment Text Char"/>
    <w:basedOn w:val="DefaultParagraphFont"/>
    <w:link w:val="CommentText"/>
    <w:uiPriority w:val="99"/>
    <w:semiHidden/>
    <w:rsid w:val="00BF1AB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F1AB5"/>
    <w:rPr>
      <w:b/>
      <w:bCs/>
    </w:rPr>
  </w:style>
  <w:style w:type="character" w:customStyle="1" w:styleId="CommentSubjectChar">
    <w:name w:val="Comment Subject Char"/>
    <w:basedOn w:val="CommentTextChar"/>
    <w:link w:val="CommentSubject"/>
    <w:uiPriority w:val="99"/>
    <w:semiHidden/>
    <w:rsid w:val="00BF1AB5"/>
    <w:rPr>
      <w:rFonts w:ascii="Cambria" w:eastAsia="Cambria" w:hAnsi="Cambria" w:cs="Times New Roman"/>
      <w:b/>
      <w:bCs/>
      <w:sz w:val="20"/>
      <w:szCs w:val="20"/>
    </w:rPr>
  </w:style>
  <w:style w:type="paragraph" w:styleId="Revision">
    <w:name w:val="Revision"/>
    <w:hidden/>
    <w:uiPriority w:val="99"/>
    <w:semiHidden/>
    <w:rsid w:val="00BF1AB5"/>
    <w:pPr>
      <w:spacing w:after="0" w:line="240" w:lineRule="auto"/>
    </w:pPr>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E1"/>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64E1"/>
    <w:rPr>
      <w:color w:val="0000FF"/>
      <w:u w:val="single"/>
    </w:rPr>
  </w:style>
  <w:style w:type="paragraph" w:styleId="Footer">
    <w:name w:val="footer"/>
    <w:basedOn w:val="Normal"/>
    <w:link w:val="FooterChar"/>
    <w:uiPriority w:val="99"/>
    <w:unhideWhenUsed/>
    <w:rsid w:val="00EC64E1"/>
    <w:pPr>
      <w:tabs>
        <w:tab w:val="center" w:pos="4680"/>
        <w:tab w:val="right" w:pos="9360"/>
      </w:tabs>
    </w:pPr>
  </w:style>
  <w:style w:type="character" w:customStyle="1" w:styleId="FooterChar">
    <w:name w:val="Footer Char"/>
    <w:basedOn w:val="DefaultParagraphFont"/>
    <w:link w:val="Footer"/>
    <w:uiPriority w:val="99"/>
    <w:rsid w:val="00EC64E1"/>
    <w:rPr>
      <w:rFonts w:ascii="Cambria" w:eastAsia="Cambria" w:hAnsi="Cambria" w:cs="Times New Roman"/>
      <w:sz w:val="24"/>
      <w:szCs w:val="24"/>
    </w:rPr>
  </w:style>
  <w:style w:type="paragraph" w:styleId="ListParagraph">
    <w:name w:val="List Paragraph"/>
    <w:basedOn w:val="Normal"/>
    <w:uiPriority w:val="34"/>
    <w:qFormat/>
    <w:rsid w:val="00EC64E1"/>
    <w:pPr>
      <w:spacing w:after="200" w:line="276" w:lineRule="auto"/>
      <w:ind w:left="720"/>
      <w:contextualSpacing/>
    </w:pPr>
    <w:rPr>
      <w:rFonts w:asciiTheme="minorHAnsi" w:eastAsiaTheme="minorHAnsi" w:hAnsiTheme="minorHAnsi" w:cstheme="minorBidi"/>
      <w:sz w:val="22"/>
      <w:szCs w:val="22"/>
    </w:rPr>
  </w:style>
  <w:style w:type="paragraph" w:customStyle="1" w:styleId="yiv1406110122msonormal">
    <w:name w:val="yiv1406110122msonormal"/>
    <w:basedOn w:val="Normal"/>
    <w:rsid w:val="0095666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956662"/>
    <w:rPr>
      <w:b/>
      <w:bCs/>
    </w:rPr>
  </w:style>
  <w:style w:type="paragraph" w:styleId="NormalWeb">
    <w:name w:val="Normal (Web)"/>
    <w:basedOn w:val="Normal"/>
    <w:uiPriority w:val="99"/>
    <w:semiHidden/>
    <w:unhideWhenUsed/>
    <w:rsid w:val="006C662E"/>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8405F8"/>
    <w:pPr>
      <w:tabs>
        <w:tab w:val="center" w:pos="4680"/>
        <w:tab w:val="right" w:pos="9360"/>
      </w:tabs>
    </w:pPr>
  </w:style>
  <w:style w:type="character" w:customStyle="1" w:styleId="HeaderChar">
    <w:name w:val="Header Char"/>
    <w:basedOn w:val="DefaultParagraphFont"/>
    <w:link w:val="Header"/>
    <w:uiPriority w:val="99"/>
    <w:rsid w:val="008405F8"/>
    <w:rPr>
      <w:rFonts w:ascii="Cambria" w:eastAsia="Cambria" w:hAnsi="Cambria" w:cs="Times New Roman"/>
      <w:sz w:val="24"/>
      <w:szCs w:val="24"/>
    </w:rPr>
  </w:style>
  <w:style w:type="character" w:styleId="FollowedHyperlink">
    <w:name w:val="FollowedHyperlink"/>
    <w:basedOn w:val="DefaultParagraphFont"/>
    <w:uiPriority w:val="99"/>
    <w:semiHidden/>
    <w:unhideWhenUsed/>
    <w:rsid w:val="00007488"/>
    <w:rPr>
      <w:color w:val="800080" w:themeColor="followedHyperlink"/>
      <w:u w:val="single"/>
    </w:rPr>
  </w:style>
  <w:style w:type="paragraph" w:styleId="BalloonText">
    <w:name w:val="Balloon Text"/>
    <w:basedOn w:val="Normal"/>
    <w:link w:val="BalloonTextChar"/>
    <w:uiPriority w:val="99"/>
    <w:semiHidden/>
    <w:unhideWhenUsed/>
    <w:rsid w:val="008F15D7"/>
    <w:rPr>
      <w:rFonts w:ascii="Tahoma" w:hAnsi="Tahoma" w:cs="Tahoma"/>
      <w:sz w:val="16"/>
      <w:szCs w:val="16"/>
    </w:rPr>
  </w:style>
  <w:style w:type="character" w:customStyle="1" w:styleId="BalloonTextChar">
    <w:name w:val="Balloon Text Char"/>
    <w:basedOn w:val="DefaultParagraphFont"/>
    <w:link w:val="BalloonText"/>
    <w:uiPriority w:val="99"/>
    <w:semiHidden/>
    <w:rsid w:val="008F15D7"/>
    <w:rPr>
      <w:rFonts w:ascii="Tahoma" w:eastAsia="Cambria" w:hAnsi="Tahoma" w:cs="Tahoma"/>
      <w:sz w:val="16"/>
      <w:szCs w:val="16"/>
    </w:rPr>
  </w:style>
  <w:style w:type="character" w:styleId="CommentReference">
    <w:name w:val="annotation reference"/>
    <w:basedOn w:val="DefaultParagraphFont"/>
    <w:uiPriority w:val="99"/>
    <w:semiHidden/>
    <w:unhideWhenUsed/>
    <w:rsid w:val="00BF1AB5"/>
    <w:rPr>
      <w:sz w:val="16"/>
      <w:szCs w:val="16"/>
    </w:rPr>
  </w:style>
  <w:style w:type="paragraph" w:styleId="CommentText">
    <w:name w:val="annotation text"/>
    <w:basedOn w:val="Normal"/>
    <w:link w:val="CommentTextChar"/>
    <w:uiPriority w:val="99"/>
    <w:semiHidden/>
    <w:unhideWhenUsed/>
    <w:rsid w:val="00BF1AB5"/>
    <w:rPr>
      <w:sz w:val="20"/>
      <w:szCs w:val="20"/>
    </w:rPr>
  </w:style>
  <w:style w:type="character" w:customStyle="1" w:styleId="CommentTextChar">
    <w:name w:val="Comment Text Char"/>
    <w:basedOn w:val="DefaultParagraphFont"/>
    <w:link w:val="CommentText"/>
    <w:uiPriority w:val="99"/>
    <w:semiHidden/>
    <w:rsid w:val="00BF1AB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F1AB5"/>
    <w:rPr>
      <w:b/>
      <w:bCs/>
    </w:rPr>
  </w:style>
  <w:style w:type="character" w:customStyle="1" w:styleId="CommentSubjectChar">
    <w:name w:val="Comment Subject Char"/>
    <w:basedOn w:val="CommentTextChar"/>
    <w:link w:val="CommentSubject"/>
    <w:uiPriority w:val="99"/>
    <w:semiHidden/>
    <w:rsid w:val="00BF1AB5"/>
    <w:rPr>
      <w:rFonts w:ascii="Cambria" w:eastAsia="Cambria" w:hAnsi="Cambria" w:cs="Times New Roman"/>
      <w:b/>
      <w:bCs/>
      <w:sz w:val="20"/>
      <w:szCs w:val="20"/>
    </w:rPr>
  </w:style>
  <w:style w:type="paragraph" w:styleId="Revision">
    <w:name w:val="Revision"/>
    <w:hidden/>
    <w:uiPriority w:val="99"/>
    <w:semiHidden/>
    <w:rsid w:val="00BF1AB5"/>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88625">
      <w:bodyDiv w:val="1"/>
      <w:marLeft w:val="0"/>
      <w:marRight w:val="0"/>
      <w:marTop w:val="0"/>
      <w:marBottom w:val="0"/>
      <w:divBdr>
        <w:top w:val="none" w:sz="0" w:space="0" w:color="auto"/>
        <w:left w:val="none" w:sz="0" w:space="0" w:color="auto"/>
        <w:bottom w:val="none" w:sz="0" w:space="0" w:color="auto"/>
        <w:right w:val="none" w:sz="0" w:space="0" w:color="auto"/>
      </w:divBdr>
    </w:div>
    <w:div w:id="539318206">
      <w:bodyDiv w:val="1"/>
      <w:marLeft w:val="0"/>
      <w:marRight w:val="0"/>
      <w:marTop w:val="0"/>
      <w:marBottom w:val="0"/>
      <w:divBdr>
        <w:top w:val="none" w:sz="0" w:space="0" w:color="auto"/>
        <w:left w:val="none" w:sz="0" w:space="0" w:color="auto"/>
        <w:bottom w:val="none" w:sz="0" w:space="0" w:color="auto"/>
        <w:right w:val="none" w:sz="0" w:space="0" w:color="auto"/>
      </w:divBdr>
    </w:div>
    <w:div w:id="634338983">
      <w:bodyDiv w:val="1"/>
      <w:marLeft w:val="0"/>
      <w:marRight w:val="0"/>
      <w:marTop w:val="0"/>
      <w:marBottom w:val="0"/>
      <w:divBdr>
        <w:top w:val="none" w:sz="0" w:space="0" w:color="auto"/>
        <w:left w:val="none" w:sz="0" w:space="0" w:color="auto"/>
        <w:bottom w:val="none" w:sz="0" w:space="0" w:color="auto"/>
        <w:right w:val="none" w:sz="0" w:space="0" w:color="auto"/>
      </w:divBdr>
    </w:div>
    <w:div w:id="755442428">
      <w:bodyDiv w:val="1"/>
      <w:marLeft w:val="0"/>
      <w:marRight w:val="0"/>
      <w:marTop w:val="0"/>
      <w:marBottom w:val="0"/>
      <w:divBdr>
        <w:top w:val="none" w:sz="0" w:space="0" w:color="auto"/>
        <w:left w:val="none" w:sz="0" w:space="0" w:color="auto"/>
        <w:bottom w:val="none" w:sz="0" w:space="0" w:color="auto"/>
        <w:right w:val="none" w:sz="0" w:space="0" w:color="auto"/>
      </w:divBdr>
    </w:div>
    <w:div w:id="17237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omelessfu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aw2012.tumblr.com/host-an-ev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homelessfund.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B97DB-09E5-4796-9023-4C28EBA9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Zach Marsh</cp:lastModifiedBy>
  <cp:revision>2</cp:revision>
  <cp:lastPrinted>2012-08-31T18:50:00Z</cp:lastPrinted>
  <dcterms:created xsi:type="dcterms:W3CDTF">2012-09-12T14:34:00Z</dcterms:created>
  <dcterms:modified xsi:type="dcterms:W3CDTF">2012-09-12T14:34:00Z</dcterms:modified>
</cp:coreProperties>
</file>