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0D" w:rsidRPr="00CD4C0D" w:rsidRDefault="00CD4C0D" w:rsidP="00CD4C0D">
      <w:pPr>
        <w:widowControl w:val="0"/>
        <w:autoSpaceDE w:val="0"/>
        <w:autoSpaceDN w:val="0"/>
        <w:adjustRightInd w:val="0"/>
        <w:spacing w:after="380"/>
        <w:rPr>
          <w:rFonts w:ascii="Times" w:hAnsi="Times" w:cs="Times"/>
          <w:b/>
          <w:bCs/>
          <w:szCs w:val="48"/>
        </w:rPr>
      </w:pPr>
      <w:bookmarkStart w:id="0" w:name="_GoBack"/>
      <w:bookmarkEnd w:id="0"/>
      <w:r w:rsidRPr="00CD4C0D">
        <w:rPr>
          <w:rFonts w:ascii="Times" w:hAnsi="Times" w:cs="Times"/>
          <w:szCs w:val="36"/>
        </w:rPr>
        <w:t>**SUCCESSFUL BEFORE AND AFTER SCHL PRGRM P.T., SCHL YR. ONLY**</w:t>
      </w:r>
    </w:p>
    <w:p w:rsidR="00E36748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>
        <w:rPr>
          <w:rFonts w:ascii="Times" w:hAnsi="Times" w:cs="Times"/>
          <w:szCs w:val="32"/>
        </w:rPr>
        <w:t>Positions are available at a successful before and after school program for K-5 students at a school in Shadyside. You must be able to work every day, Monday through Friday. Candidates may apply for the morning shift (7:30-9:20am) and/or</w:t>
      </w:r>
      <w:r w:rsidRPr="00CD4C0D">
        <w:rPr>
          <w:rFonts w:ascii="Times" w:hAnsi="Times" w:cs="Times"/>
          <w:szCs w:val="32"/>
        </w:rPr>
        <w:t xml:space="preserve"> the af</w:t>
      </w:r>
      <w:r>
        <w:rPr>
          <w:rFonts w:ascii="Times" w:hAnsi="Times" w:cs="Times"/>
          <w:szCs w:val="32"/>
        </w:rPr>
        <w:t xml:space="preserve">ternoon shift (2:45-6:15 p.m.) </w:t>
      </w:r>
      <w:r w:rsidRPr="00CD4C0D">
        <w:rPr>
          <w:rFonts w:ascii="Times" w:hAnsi="Times" w:cs="Times"/>
          <w:szCs w:val="32"/>
        </w:rPr>
        <w:t>This position is for the en</w:t>
      </w:r>
      <w:r w:rsidR="00816156">
        <w:rPr>
          <w:rFonts w:ascii="Times" w:hAnsi="Times" w:cs="Times"/>
          <w:szCs w:val="32"/>
        </w:rPr>
        <w:t>tir</w:t>
      </w:r>
      <w:r w:rsidR="00DD0925">
        <w:rPr>
          <w:rFonts w:ascii="Times" w:hAnsi="Times" w:cs="Times"/>
          <w:szCs w:val="32"/>
        </w:rPr>
        <w:t>e 2012-2013 school year (Beginning immediately through</w:t>
      </w:r>
      <w:r w:rsidR="0068153C">
        <w:rPr>
          <w:rFonts w:ascii="Times" w:hAnsi="Times" w:cs="Times"/>
          <w:szCs w:val="32"/>
        </w:rPr>
        <w:t xml:space="preserve"> 6/14</w:t>
      </w:r>
      <w:r w:rsidR="006A2C5C">
        <w:rPr>
          <w:rFonts w:ascii="Times" w:hAnsi="Times" w:cs="Times"/>
          <w:szCs w:val="32"/>
        </w:rPr>
        <w:t>/13</w:t>
      </w:r>
      <w:r>
        <w:rPr>
          <w:rFonts w:ascii="Times" w:hAnsi="Times" w:cs="Times"/>
          <w:szCs w:val="32"/>
        </w:rPr>
        <w:t xml:space="preserve">). </w:t>
      </w:r>
    </w:p>
    <w:p w:rsidR="00E36748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E36748" w:rsidRPr="00CD4C0D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CD4C0D">
        <w:rPr>
          <w:rFonts w:ascii="Times" w:hAnsi="Times" w:cs="Times"/>
          <w:szCs w:val="32"/>
        </w:rPr>
        <w:t xml:space="preserve">The positions available are </w:t>
      </w:r>
      <w:r w:rsidRPr="004F72C4">
        <w:rPr>
          <w:rFonts w:ascii="Times" w:hAnsi="Times" w:cs="Times"/>
          <w:b/>
          <w:szCs w:val="32"/>
        </w:rPr>
        <w:t>Group Supervisor</w:t>
      </w:r>
      <w:r w:rsidRPr="00CD4C0D">
        <w:rPr>
          <w:rFonts w:ascii="Times" w:hAnsi="Times" w:cs="Times"/>
          <w:szCs w:val="32"/>
        </w:rPr>
        <w:t xml:space="preserve"> ($9.00/hr) and </w:t>
      </w:r>
      <w:r w:rsidRPr="004F72C4">
        <w:rPr>
          <w:rFonts w:ascii="Times" w:hAnsi="Times" w:cs="Times"/>
          <w:b/>
          <w:szCs w:val="32"/>
        </w:rPr>
        <w:t xml:space="preserve">Assistant Group Supervisor </w:t>
      </w:r>
      <w:r>
        <w:rPr>
          <w:rFonts w:ascii="Times" w:hAnsi="Times" w:cs="Times"/>
          <w:szCs w:val="32"/>
        </w:rPr>
        <w:t>($8.50/hr). Responsibilities include actively engaging with the children in outdoor and indoor sports and games, p</w:t>
      </w:r>
      <w:r w:rsidRPr="00CD4C0D">
        <w:rPr>
          <w:rFonts w:ascii="Times" w:hAnsi="Times" w:cs="Times"/>
          <w:szCs w:val="32"/>
        </w:rPr>
        <w:t xml:space="preserve">roviding supervision and basic </w:t>
      </w:r>
      <w:r>
        <w:rPr>
          <w:rFonts w:ascii="Times" w:hAnsi="Times" w:cs="Times"/>
          <w:szCs w:val="32"/>
        </w:rPr>
        <w:t>assistance in the homework area, p</w:t>
      </w:r>
      <w:r w:rsidRPr="00CD4C0D">
        <w:rPr>
          <w:rFonts w:ascii="Times" w:hAnsi="Times" w:cs="Times"/>
          <w:szCs w:val="32"/>
        </w:rPr>
        <w:t>lanning and implementing meaningf</w:t>
      </w:r>
      <w:r>
        <w:rPr>
          <w:rFonts w:ascii="Times" w:hAnsi="Times" w:cs="Times"/>
          <w:szCs w:val="32"/>
        </w:rPr>
        <w:t xml:space="preserve">ul activities with the children, helping set up and break down the program area daily, and maintaining a clean and orderly program area. </w:t>
      </w:r>
    </w:p>
    <w:p w:rsidR="00E36748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CD4C0D" w:rsidRPr="00E36748" w:rsidRDefault="00CD4C0D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CD4C0D">
        <w:rPr>
          <w:rFonts w:ascii="Times" w:hAnsi="Times" w:cs="Times"/>
          <w:szCs w:val="32"/>
        </w:rPr>
        <w:t>THE PROGRAM DOES NOT OPERATE IN THE SUMMER. All clearances are required upon hire (Act 33, 34 &amp; FBI fingerprinting). Our organization will cover</w:t>
      </w:r>
      <w:r w:rsidR="004F72C4">
        <w:rPr>
          <w:rFonts w:ascii="Times" w:hAnsi="Times" w:cs="Times"/>
          <w:szCs w:val="32"/>
        </w:rPr>
        <w:t xml:space="preserve"> the cost of the FBI clearance. </w:t>
      </w:r>
      <w:r w:rsidR="004F72C4" w:rsidRPr="00E36748">
        <w:rPr>
          <w:rFonts w:ascii="Times" w:hAnsi="Times" w:cs="Times"/>
          <w:szCs w:val="32"/>
        </w:rPr>
        <w:t>Candidates must submit a resume for consideration.</w:t>
      </w:r>
      <w:r w:rsidR="00E36748">
        <w:rPr>
          <w:rFonts w:ascii="Times" w:hAnsi="Times" w:cs="Times"/>
          <w:szCs w:val="32"/>
        </w:rPr>
        <w:t xml:space="preserve"> </w:t>
      </w:r>
      <w:r w:rsidRPr="00E36748">
        <w:rPr>
          <w:rFonts w:ascii="Times" w:hAnsi="Times" w:cs="Times"/>
          <w:szCs w:val="32"/>
        </w:rPr>
        <w:t>We are an equal opportunity employer. </w:t>
      </w:r>
    </w:p>
    <w:p w:rsidR="00E36748" w:rsidRDefault="00E36748" w:rsidP="00CD4C0D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E36748" w:rsidRPr="00CD4C0D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CD4C0D">
        <w:rPr>
          <w:rFonts w:ascii="Times" w:hAnsi="Times" w:cs="Times"/>
          <w:szCs w:val="32"/>
        </w:rPr>
        <w:t>Applicants must meet one of the following minimum education and/or experience requirements: </w:t>
      </w:r>
    </w:p>
    <w:p w:rsidR="00E36748" w:rsidRPr="00CD4C0D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E36748" w:rsidRPr="00CD4C0D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CD4C0D">
        <w:rPr>
          <w:rFonts w:ascii="Times" w:hAnsi="Times" w:cs="Times"/>
          <w:szCs w:val="32"/>
        </w:rPr>
        <w:t>GROUP SUPERVISOR </w:t>
      </w:r>
    </w:p>
    <w:p w:rsidR="00E36748" w:rsidRPr="00CD4C0D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CD4C0D">
        <w:rPr>
          <w:rFonts w:ascii="Times" w:hAnsi="Times" w:cs="Times"/>
          <w:szCs w:val="32"/>
        </w:rPr>
        <w:t>1. Bachelor’s Degree in a related field* </w:t>
      </w:r>
    </w:p>
    <w:p w:rsidR="00E36748" w:rsidRPr="00CD4C0D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CD4C0D">
        <w:rPr>
          <w:rFonts w:ascii="Times" w:hAnsi="Times" w:cs="Times"/>
          <w:szCs w:val="32"/>
        </w:rPr>
        <w:t>2. Bachelor’s Degree in a non-related field incl. 30 credits in related field* plus 1 year experience working with children </w:t>
      </w:r>
    </w:p>
    <w:p w:rsidR="00E36748" w:rsidRPr="00CD4C0D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CD4C0D">
        <w:rPr>
          <w:rFonts w:ascii="Times" w:hAnsi="Times" w:cs="Times"/>
          <w:szCs w:val="32"/>
        </w:rPr>
        <w:t>3. Associate’s Degree in a related field* plus 2 years experience working with children </w:t>
      </w:r>
    </w:p>
    <w:p w:rsidR="00E36748" w:rsidRPr="00CD4C0D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CD4C0D">
        <w:rPr>
          <w:rFonts w:ascii="Times" w:hAnsi="Times" w:cs="Times"/>
          <w:szCs w:val="32"/>
        </w:rPr>
        <w:t>4. Associate’s Degree incl. 30 credits in related field* plus 3 years experience working with children </w:t>
      </w:r>
    </w:p>
    <w:p w:rsidR="00E36748" w:rsidRPr="00CD4C0D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E36748" w:rsidRPr="00CD4C0D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CD4C0D">
        <w:rPr>
          <w:rFonts w:ascii="Times" w:hAnsi="Times" w:cs="Times"/>
          <w:szCs w:val="32"/>
        </w:rPr>
        <w:t>ASSISTANT GROUP SUPERVISOR </w:t>
      </w:r>
    </w:p>
    <w:p w:rsidR="00E36748" w:rsidRPr="00CD4C0D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CD4C0D">
        <w:rPr>
          <w:rFonts w:ascii="Times" w:hAnsi="Times" w:cs="Times"/>
          <w:szCs w:val="32"/>
        </w:rPr>
        <w:t>1. High School Diploma or G.E.D. plus 30 credits in related field* </w:t>
      </w:r>
    </w:p>
    <w:p w:rsidR="00E36748" w:rsidRPr="00CD4C0D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CD4C0D">
        <w:rPr>
          <w:rFonts w:ascii="Times" w:hAnsi="Times" w:cs="Times"/>
          <w:szCs w:val="32"/>
        </w:rPr>
        <w:t>2. High School Diploma or G.E.D. plus 15 credits in related field* plus one year experience working with children </w:t>
      </w:r>
    </w:p>
    <w:p w:rsidR="00E36748" w:rsidRPr="00CD4C0D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  <w:r w:rsidRPr="00CD4C0D">
        <w:rPr>
          <w:rFonts w:ascii="Times" w:hAnsi="Times" w:cs="Times"/>
          <w:szCs w:val="32"/>
        </w:rPr>
        <w:t>3. High School Diploma or G.E.D. plus two years experience working with children </w:t>
      </w:r>
    </w:p>
    <w:p w:rsidR="00E36748" w:rsidRPr="00CD4C0D" w:rsidRDefault="00E36748" w:rsidP="00E36748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E36748" w:rsidRPr="00CD4C0D" w:rsidRDefault="00E36748" w:rsidP="00E36748">
      <w:r w:rsidRPr="00CD4C0D">
        <w:rPr>
          <w:rFonts w:ascii="Times" w:hAnsi="Times" w:cs="Times"/>
          <w:szCs w:val="32"/>
        </w:rPr>
        <w:t>*Related Field – elementary education, child development, human services field (psychology, sociology, social work, human development, pediatric nursing, recreation, home economics/family and consumer sciences, child and family studies or business), early childhood education or special education. </w:t>
      </w:r>
    </w:p>
    <w:p w:rsidR="00E36748" w:rsidRDefault="00E36748" w:rsidP="00CD4C0D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E36748" w:rsidRDefault="00E36748" w:rsidP="00CD4C0D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E36748" w:rsidRDefault="00E36748" w:rsidP="00CD4C0D">
      <w:pPr>
        <w:widowControl w:val="0"/>
        <w:autoSpaceDE w:val="0"/>
        <w:autoSpaceDN w:val="0"/>
        <w:adjustRightInd w:val="0"/>
        <w:rPr>
          <w:rFonts w:ascii="Times" w:hAnsi="Times" w:cs="Times"/>
          <w:szCs w:val="32"/>
        </w:rPr>
      </w:pPr>
    </w:p>
    <w:p w:rsidR="003B3B4C" w:rsidRPr="00CD4C0D" w:rsidRDefault="003B3B4C" w:rsidP="00CD4C0D"/>
    <w:sectPr w:rsidR="003B3B4C" w:rsidRPr="00CD4C0D" w:rsidSect="003B3B4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0D"/>
    <w:rsid w:val="00091C89"/>
    <w:rsid w:val="002B23F3"/>
    <w:rsid w:val="002F4660"/>
    <w:rsid w:val="003B3B4C"/>
    <w:rsid w:val="00497AAA"/>
    <w:rsid w:val="004F72C4"/>
    <w:rsid w:val="005166BD"/>
    <w:rsid w:val="0068153C"/>
    <w:rsid w:val="006A2C5C"/>
    <w:rsid w:val="0073704A"/>
    <w:rsid w:val="00816156"/>
    <w:rsid w:val="0096241F"/>
    <w:rsid w:val="009652DA"/>
    <w:rsid w:val="00A61B98"/>
    <w:rsid w:val="00A972F1"/>
    <w:rsid w:val="00CD4C0D"/>
    <w:rsid w:val="00DD0925"/>
    <w:rsid w:val="00E36748"/>
    <w:rsid w:val="00F121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LEDP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Conrad Lisco</dc:creator>
  <cp:lastModifiedBy>Lisa Eddy</cp:lastModifiedBy>
  <cp:revision>2</cp:revision>
  <cp:lastPrinted>2012-06-26T02:25:00Z</cp:lastPrinted>
  <dcterms:created xsi:type="dcterms:W3CDTF">2012-09-04T11:45:00Z</dcterms:created>
  <dcterms:modified xsi:type="dcterms:W3CDTF">2012-09-04T11:45:00Z</dcterms:modified>
</cp:coreProperties>
</file>